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31" w:rsidRDefault="001B2C31" w:rsidP="00B33DA3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</w:rPr>
        <w:t>Мониторинг выполнения плана мероприятий по улучшению качества работы МАДОУ № 56</w:t>
      </w:r>
      <w:r w:rsidR="00B33DA3">
        <w:rPr>
          <w:rFonts w:ascii="Times New Roman" w:hAnsi="Times New Roman" w:cs="Times New Roman"/>
          <w:b/>
          <w:sz w:val="24"/>
        </w:rPr>
        <w:t xml:space="preserve"> за 2019 год.</w:t>
      </w:r>
    </w:p>
    <w:tbl>
      <w:tblPr>
        <w:tblW w:w="11028" w:type="dxa"/>
        <w:tblInd w:w="-813" w:type="dxa"/>
        <w:tblLayout w:type="fixed"/>
        <w:tblLook w:val="04A0" w:firstRow="1" w:lastRow="0" w:firstColumn="1" w:lastColumn="0" w:noHBand="0" w:noVBand="1"/>
      </w:tblPr>
      <w:tblGrid>
        <w:gridCol w:w="85"/>
        <w:gridCol w:w="1560"/>
        <w:gridCol w:w="2411"/>
        <w:gridCol w:w="1560"/>
        <w:gridCol w:w="1702"/>
        <w:gridCol w:w="1541"/>
        <w:gridCol w:w="1438"/>
        <w:gridCol w:w="731"/>
      </w:tblGrid>
      <w:tr w:rsidR="001B2C31" w:rsidTr="00C7049F">
        <w:trPr>
          <w:gridBefore w:val="1"/>
          <w:gridAfter w:val="1"/>
          <w:wBefore w:w="85" w:type="dxa"/>
          <w:wAfter w:w="731" w:type="dxa"/>
          <w:trHeight w:val="6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1" w:rsidRDefault="001B2C31" w:rsidP="00613D66">
            <w:pPr>
              <w:pStyle w:val="Default"/>
              <w:spacing w:line="256" w:lineRule="auto"/>
              <w:jc w:val="center"/>
            </w:pPr>
            <w: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1" w:rsidRDefault="001B2C31" w:rsidP="00613D66">
            <w:pPr>
              <w:pStyle w:val="Default"/>
              <w:spacing w:line="256" w:lineRule="auto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1" w:rsidRDefault="001B2C31" w:rsidP="00613D66">
            <w:pPr>
              <w:pStyle w:val="Default"/>
              <w:spacing w:line="256" w:lineRule="auto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1" w:rsidRDefault="001B2C31" w:rsidP="00613D66">
            <w:pPr>
              <w:pStyle w:val="Default"/>
              <w:spacing w:line="256" w:lineRule="auto"/>
              <w:jc w:val="center"/>
            </w:pPr>
            <w:r>
              <w:t>Ответственный исполнитель</w:t>
            </w:r>
          </w:p>
          <w:p w:rsidR="001B2C31" w:rsidRDefault="001B2C31" w:rsidP="00613D66">
            <w:pPr>
              <w:pStyle w:val="Default"/>
              <w:spacing w:line="256" w:lineRule="auto"/>
              <w:jc w:val="center"/>
            </w:pPr>
            <w:r>
              <w:t>(с указанием фамилии, имени, отчества и должности)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1" w:rsidRDefault="001B2C31" w:rsidP="00613D66">
            <w:pPr>
              <w:pStyle w:val="Default"/>
              <w:spacing w:line="256" w:lineRule="auto"/>
              <w:jc w:val="center"/>
            </w:pPr>
            <w:r>
              <w:t>Сведения о ходе реализации мероприятия</w:t>
            </w:r>
          </w:p>
        </w:tc>
      </w:tr>
      <w:tr w:rsidR="001B2C31" w:rsidTr="00C7049F">
        <w:trPr>
          <w:gridBefore w:val="1"/>
          <w:gridAfter w:val="1"/>
          <w:wBefore w:w="85" w:type="dxa"/>
          <w:wAfter w:w="731" w:type="dxa"/>
          <w:trHeight w:val="130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31" w:rsidRDefault="001B2C31" w:rsidP="00613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31" w:rsidRDefault="001B2C31" w:rsidP="00613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31" w:rsidRDefault="001B2C31" w:rsidP="00613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31" w:rsidRDefault="001B2C31" w:rsidP="00613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1" w:rsidRDefault="001B2C31" w:rsidP="00613D66">
            <w:pPr>
              <w:pStyle w:val="Default"/>
              <w:spacing w:line="256" w:lineRule="auto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31" w:rsidRDefault="001B2C31" w:rsidP="00613D66">
            <w:pPr>
              <w:pStyle w:val="Default"/>
              <w:spacing w:line="256" w:lineRule="auto"/>
              <w:jc w:val="center"/>
            </w:pPr>
            <w:r>
              <w:t xml:space="preserve">фактический срок </w:t>
            </w:r>
          </w:p>
          <w:p w:rsidR="001B2C31" w:rsidRDefault="001B2C31" w:rsidP="00613D66">
            <w:pPr>
              <w:pStyle w:val="Default"/>
              <w:spacing w:line="256" w:lineRule="auto"/>
              <w:jc w:val="center"/>
            </w:pPr>
            <w:r>
              <w:t>реализации</w:t>
            </w:r>
          </w:p>
          <w:p w:rsidR="001B2C31" w:rsidRDefault="001B2C31" w:rsidP="00613D66">
            <w:pPr>
              <w:pStyle w:val="Default"/>
              <w:spacing w:line="256" w:lineRule="auto"/>
              <w:jc w:val="center"/>
            </w:pPr>
          </w:p>
          <w:p w:rsidR="001B2C31" w:rsidRDefault="001B2C31" w:rsidP="00613D66">
            <w:pPr>
              <w:pStyle w:val="Default"/>
              <w:spacing w:line="256" w:lineRule="auto"/>
              <w:jc w:val="center"/>
            </w:pPr>
          </w:p>
        </w:tc>
      </w:tr>
      <w:tr w:rsidR="001B2C31" w:rsidTr="00C7049F">
        <w:trPr>
          <w:trHeight w:val="226"/>
        </w:trPr>
        <w:tc>
          <w:tcPr>
            <w:tcW w:w="110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B2C31" w:rsidRDefault="001B2C31" w:rsidP="00613D6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Открытость и доступность информации об организации </w:t>
            </w:r>
          </w:p>
          <w:tbl>
            <w:tblPr>
              <w:tblStyle w:val="a7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90"/>
              <w:gridCol w:w="2746"/>
              <w:gridCol w:w="1566"/>
              <w:gridCol w:w="1418"/>
              <w:gridCol w:w="1541"/>
              <w:gridCol w:w="1418"/>
            </w:tblGrid>
            <w:tr w:rsidR="001B2C31" w:rsidTr="00613D66"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1.1.2. Соответствие информации о деятельности образовательной организации, размещенной на официальном сайте образовательной организации, ее содержанию и порядку (форме), установленным (88,24%)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1.2.1. Наличие на официальном сайте организации информации о дистанционных способах взаимодействия с получателями услуг и их функционир</w:t>
                  </w:r>
                  <w:r>
                    <w:rPr>
                      <w:sz w:val="22"/>
                      <w:szCs w:val="22"/>
                    </w:rPr>
                    <w:lastRenderedPageBreak/>
                    <w:t>ование. (90 %)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1.3.2. Удовлетворенность качеством, полнотой и доступностью информации о деятельности образовательной организации, размещенной на официальном сайте образовательной организации (88,2 %)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 xml:space="preserve">1. </w:t>
                  </w:r>
                  <w:r w:rsidRPr="002A7048">
                    <w:rPr>
                      <w:rFonts w:ascii="Times New Roman" w:hAnsi="Times New Roman" w:cs="Times New Roman"/>
                    </w:rPr>
                    <w:t>Для реализации механизма обратной связи создать для потребителей возможность внесения предложений, направленных на улучшения работы качества организации (создать рублику обращения граждан).</w:t>
                  </w: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A7048">
                    <w:rPr>
                      <w:rFonts w:ascii="Times New Roman" w:hAnsi="Times New Roman" w:cs="Times New Roman"/>
                    </w:rPr>
                    <w:t>2.Осуществлять контроль за рассмотрением предложений об улучшении работы, внесенных родителями через сайт, электронную почту, по итогам анкетирования, опросов.</w:t>
                  </w: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A7048">
                    <w:rPr>
                      <w:rFonts w:ascii="Times New Roman" w:hAnsi="Times New Roman" w:cs="Times New Roman"/>
                    </w:rPr>
                    <w:t>3. Обновлять информацию на сайте не реже 1 раза в месяц.</w:t>
                  </w: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A7048">
                    <w:rPr>
                      <w:rFonts w:ascii="Times New Roman" w:hAnsi="Times New Roman" w:cs="Times New Roman"/>
                    </w:rPr>
                    <w:t>4. Добавить на сайт новые разделы, отражающие деятельность учреждения.</w:t>
                  </w: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A7048">
                    <w:rPr>
                      <w:rFonts w:ascii="Times New Roman" w:hAnsi="Times New Roman" w:cs="Times New Roman"/>
                    </w:rPr>
                    <w:t>5. Своевременно опубликовывать на сайте публичную отчетность (самообследования, публичный отчет)</w:t>
                  </w: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A7048">
                    <w:rPr>
                      <w:rFonts w:ascii="Times New Roman" w:hAnsi="Times New Roman" w:cs="Times New Roman"/>
                    </w:rPr>
                    <w:t>6. Создать актуальные видеоролики, транслировать их в ДОУ на родительских собраниях по теме «Жизнь детского сада».</w:t>
                  </w: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A7048">
                    <w:rPr>
                      <w:rFonts w:ascii="Times New Roman" w:hAnsi="Times New Roman" w:cs="Times New Roman"/>
                    </w:rPr>
                    <w:t xml:space="preserve">6. Своевременно вносить изменения в информацию о деятельности ДОУ на стендах. 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A7048">
                    <w:rPr>
                      <w:rFonts w:ascii="Times New Roman" w:hAnsi="Times New Roman" w:cs="Times New Roman"/>
                    </w:rPr>
                    <w:t>До 20.02.2019г.</w:t>
                  </w: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pStyle w:val="Default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1B2C31" w:rsidRPr="002A704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Pr="002A704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</w:t>
                  </w:r>
                  <w:r w:rsidRPr="002A7048">
                    <w:rPr>
                      <w:sz w:val="22"/>
                      <w:szCs w:val="22"/>
                    </w:rPr>
                    <w:t xml:space="preserve"> года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A7048">
                    <w:rPr>
                      <w:rFonts w:ascii="Times New Roman" w:hAnsi="Times New Roman" w:cs="Times New Roman"/>
                    </w:rPr>
                    <w:t>Администратор сайта;</w:t>
                  </w: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Администратор сайта</w:t>
                  </w: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A7048">
                    <w:rPr>
                      <w:rFonts w:ascii="Times New Roman" w:hAnsi="Times New Roman" w:cs="Times New Roman"/>
                    </w:rPr>
                    <w:t>1.Создана рублика обращения граждан</w:t>
                  </w: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A7048">
                    <w:rPr>
                      <w:rFonts w:ascii="Times New Roman" w:hAnsi="Times New Roman" w:cs="Times New Roman"/>
                    </w:rPr>
                    <w:t>2. Контроль осуществляется</w:t>
                  </w: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  <w:r w:rsidRPr="002A7048">
                    <w:rPr>
                      <w:rFonts w:ascii="Times New Roman" w:hAnsi="Times New Roman" w:cs="Times New Roman"/>
                    </w:rPr>
                    <w:t>Обновление информации на сайте не реже 1 раза в месяц.</w:t>
                  </w: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 добавлен раздел «Кон</w:t>
                  </w:r>
                  <w:r w:rsidR="00C7049F"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ультационный центр. Поддержка семей имеющих детей»</w:t>
                  </w: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5.Своевременное размещение</w:t>
                  </w: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публичной отчетности</w:t>
                  </w: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6.Транслирование</w:t>
                  </w:r>
                  <w:r w:rsidRPr="002A7048">
                    <w:rPr>
                      <w:rFonts w:ascii="Times New Roman" w:hAnsi="Times New Roman" w:cs="Times New Roman"/>
                    </w:rPr>
                    <w:t xml:space="preserve"> на родительских собрания</w:t>
                  </w:r>
                  <w:r>
                    <w:rPr>
                      <w:rFonts w:ascii="Times New Roman" w:hAnsi="Times New Roman" w:cs="Times New Roman"/>
                    </w:rPr>
                    <w:t xml:space="preserve">х по теме «Жизнь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детского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сада»(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презентации, видеоролик)</w:t>
                  </w:r>
                </w:p>
                <w:p w:rsidR="001B2C31" w:rsidRPr="002A7048" w:rsidRDefault="001B2C31" w:rsidP="00C7049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6.</w:t>
                  </w:r>
                  <w:r w:rsidR="00C7049F">
                    <w:rPr>
                      <w:rFonts w:ascii="Times New Roman" w:hAnsi="Times New Roman" w:cs="Times New Roman"/>
                    </w:rPr>
                    <w:t>Деятельность ДОУ своевременно освещается на информационных стендах.</w:t>
                  </w:r>
                  <w:r w:rsidR="00C7049F" w:rsidRPr="002A704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A7048">
                    <w:rPr>
                      <w:rFonts w:ascii="Times New Roman" w:hAnsi="Times New Roman" w:cs="Times New Roman"/>
                    </w:rPr>
                    <w:lastRenderedPageBreak/>
                    <w:t>11.02.2019</w:t>
                  </w: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A7048">
                    <w:rPr>
                      <w:rFonts w:ascii="Times New Roman" w:hAnsi="Times New Roman" w:cs="Times New Roman"/>
                    </w:rPr>
                    <w:t>В течение года</w:t>
                  </w: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A7048">
                    <w:rPr>
                      <w:rFonts w:ascii="Times New Roman" w:hAnsi="Times New Roman" w:cs="Times New Roman"/>
                    </w:rPr>
                    <w:t>В течение года</w:t>
                  </w: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август 2019</w:t>
                  </w: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апрель2019</w:t>
                  </w: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август2019</w:t>
                  </w: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7049F" w:rsidRDefault="00C7049F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сентябрь</w:t>
                  </w: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май.</w:t>
                  </w: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7049F" w:rsidRDefault="00C7049F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2A704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ежемесячно</w:t>
                  </w:r>
                </w:p>
              </w:tc>
            </w:tr>
          </w:tbl>
          <w:p w:rsidR="001B2C31" w:rsidRDefault="001B2C31" w:rsidP="00613D66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1B2C31" w:rsidRPr="00827B18" w:rsidTr="00C7049F">
        <w:trPr>
          <w:trHeight w:val="100"/>
        </w:trPr>
        <w:tc>
          <w:tcPr>
            <w:tcW w:w="110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B2C31" w:rsidRPr="00827B18" w:rsidRDefault="001B2C31" w:rsidP="00613D6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 w:rsidRPr="00827B18">
              <w:rPr>
                <w:sz w:val="22"/>
                <w:szCs w:val="22"/>
              </w:rPr>
              <w:lastRenderedPageBreak/>
              <w:t>II. Комфортность условий предоставления услуг</w:t>
            </w:r>
          </w:p>
          <w:tbl>
            <w:tblPr>
              <w:tblStyle w:val="a7"/>
              <w:tblW w:w="1017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90"/>
              <w:gridCol w:w="2748"/>
              <w:gridCol w:w="1567"/>
              <w:gridCol w:w="1419"/>
              <w:gridCol w:w="1664"/>
              <w:gridCol w:w="1291"/>
            </w:tblGrid>
            <w:tr w:rsidR="001B2C31" w:rsidRPr="00827B18" w:rsidTr="00B33DA3"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31" w:rsidRPr="00827B18" w:rsidRDefault="001B2C31" w:rsidP="00613D66">
                  <w:pPr>
                    <w:pStyle w:val="Default"/>
                    <w:rPr>
                      <w:rFonts w:cs="Times New Roman"/>
                      <w:sz w:val="22"/>
                      <w:szCs w:val="22"/>
                    </w:rPr>
                  </w:pPr>
                  <w:r w:rsidRPr="00827B18">
                    <w:rPr>
                      <w:sz w:val="22"/>
                      <w:szCs w:val="22"/>
                    </w:rPr>
                    <w:t>2.1. Обеспечение в образовательной организации комфортных условий для предоставления услуг</w:t>
                  </w: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27B18">
                    <w:rPr>
                      <w:sz w:val="22"/>
                      <w:szCs w:val="22"/>
                    </w:rPr>
                    <w:t xml:space="preserve"> (60 %)</w:t>
                  </w: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27B18">
                    <w:rPr>
                      <w:sz w:val="22"/>
                      <w:szCs w:val="22"/>
                    </w:rPr>
                    <w:t>2.2. Время ожидания предоставления услуги.</w:t>
                  </w: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27B18">
                    <w:rPr>
                      <w:sz w:val="22"/>
                      <w:szCs w:val="22"/>
                    </w:rPr>
                    <w:t>(76,70%)</w:t>
                  </w: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1. Обновлять материально техническую базу для улучшения условий: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-  для охраны и укрепления здоровья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- повышения уровня физической активности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- для развития творческих способностей детей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- для развивающей среды обучения в соответствии с ФГОС</w:t>
                  </w: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2. Разработать дополнительные мероприятия направленные на улучшения качества питания воспитанников.</w:t>
                  </w:r>
                </w:p>
                <w:p w:rsidR="00C7049F" w:rsidRDefault="00C7049F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3. Проводить ежегодный ремонт в игровых помещениях, на детских площадках, спортивной площадке в соответствии с СанПиН.</w:t>
                  </w: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27B18">
                    <w:rPr>
                      <w:sz w:val="22"/>
                      <w:szCs w:val="22"/>
                    </w:rPr>
                    <w:t xml:space="preserve">4. Создавать благоприятные условия для осуществления </w:t>
                  </w:r>
                  <w:r w:rsidRPr="00827B18">
                    <w:rPr>
                      <w:sz w:val="22"/>
                      <w:szCs w:val="22"/>
                    </w:rPr>
                    <w:lastRenderedPageBreak/>
                    <w:t>образовательной деятельности: отсутствие вредных условий труда, улучшение условий охраны труда.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В течение</w:t>
                  </w:r>
                  <w:r w:rsidRPr="00827B18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</w:p>
                <w:p w:rsidR="00C7049F" w:rsidRDefault="00C7049F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27B18">
                    <w:rPr>
                      <w:sz w:val="22"/>
                      <w:szCs w:val="22"/>
                    </w:rPr>
                    <w:t>В соответствии с графиком ремонтных работ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Заместитель по АХР,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Специалист по охране труда,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Старший воспитатель.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 xml:space="preserve">Заведующий </w:t>
                  </w: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Создана тропа здоровья;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приобрели регулируемую мебель;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приобрели материалы для развития творческих способностей детей. 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-материал для </w:t>
                  </w:r>
                  <w:proofErr w:type="spellStart"/>
                  <w:r>
                    <w:rPr>
                      <w:sz w:val="22"/>
                      <w:szCs w:val="22"/>
                    </w:rPr>
                    <w:t>лего</w:t>
                  </w:r>
                  <w:proofErr w:type="spellEnd"/>
                  <w:r>
                    <w:rPr>
                      <w:sz w:val="22"/>
                      <w:szCs w:val="22"/>
                    </w:rPr>
                    <w:t>-конструирования.</w:t>
                  </w:r>
                </w:p>
                <w:p w:rsidR="00C7049F" w:rsidRDefault="00C7049F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C7049F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2.Разработаны новые </w:t>
                  </w:r>
                  <w:r w:rsidR="001B2C31">
                    <w:rPr>
                      <w:sz w:val="22"/>
                      <w:szCs w:val="22"/>
                    </w:rPr>
                    <w:t>технологических карт</w:t>
                  </w:r>
                  <w:r>
                    <w:rPr>
                      <w:sz w:val="22"/>
                      <w:szCs w:val="22"/>
                    </w:rPr>
                    <w:t>ы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7049F" w:rsidRDefault="00C7049F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C7049F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4.Установлен бойлер</w:t>
                  </w:r>
                  <w:r w:rsidR="001B2C31">
                    <w:rPr>
                      <w:sz w:val="22"/>
                      <w:szCs w:val="22"/>
                    </w:rPr>
                    <w:t xml:space="preserve"> на пищеблоке;</w:t>
                  </w:r>
                </w:p>
                <w:p w:rsidR="001B2C31" w:rsidRDefault="00C7049F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замены</w:t>
                  </w:r>
                  <w:r w:rsidR="001B2C31">
                    <w:rPr>
                      <w:sz w:val="22"/>
                      <w:szCs w:val="22"/>
                    </w:rPr>
                    <w:t xml:space="preserve"> 9 окон;</w:t>
                  </w:r>
                </w:p>
                <w:p w:rsidR="001B2C31" w:rsidRPr="00827B18" w:rsidRDefault="00C7049F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замены лестничные пролёты (центральный вход).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июнь 2019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апрель 2019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ноябрь 2018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сентябрь 2019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январь 2019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7049F" w:rsidRDefault="00C7049F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февраль-март 2019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7049F" w:rsidRDefault="00C7049F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</w:t>
                  </w:r>
                  <w:r w:rsidR="00C7049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2019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июнь</w:t>
                  </w:r>
                  <w:r w:rsidR="00C7049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2019</w:t>
                  </w:r>
                </w:p>
              </w:tc>
            </w:tr>
          </w:tbl>
          <w:p w:rsidR="001B2C31" w:rsidRPr="00827B18" w:rsidRDefault="001B2C31" w:rsidP="00613D6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1B2C31" w:rsidRPr="00827B18" w:rsidTr="00C7049F">
        <w:trPr>
          <w:trHeight w:val="100"/>
        </w:trPr>
        <w:tc>
          <w:tcPr>
            <w:tcW w:w="110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C31" w:rsidRPr="00827B18" w:rsidRDefault="001B2C31" w:rsidP="00613D6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1B2C31" w:rsidRPr="00827B18" w:rsidRDefault="00C7049F" w:rsidP="00613D6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="001B2C31" w:rsidRPr="00827B18">
              <w:rPr>
                <w:sz w:val="22"/>
                <w:szCs w:val="22"/>
              </w:rPr>
              <w:t>I. Доступность услуг для инвалидов</w:t>
            </w:r>
          </w:p>
          <w:p w:rsidR="001B2C31" w:rsidRPr="00827B18" w:rsidRDefault="001B2C31" w:rsidP="00613D6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</w:p>
          <w:tbl>
            <w:tblPr>
              <w:tblStyle w:val="a7"/>
              <w:tblW w:w="1017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90"/>
              <w:gridCol w:w="2748"/>
              <w:gridCol w:w="1567"/>
              <w:gridCol w:w="1419"/>
              <w:gridCol w:w="1664"/>
              <w:gridCol w:w="1291"/>
            </w:tblGrid>
            <w:tr w:rsidR="001B2C31" w:rsidRPr="00827B18" w:rsidTr="00B33DA3"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27B18">
                    <w:rPr>
                      <w:sz w:val="22"/>
                      <w:szCs w:val="22"/>
                    </w:rPr>
                    <w:t>3.2. Обеспечение в образовательной организации условий доступности, позволяющих инвалидам получать услуги наравне с другими.</w:t>
                  </w:r>
                </w:p>
                <w:p w:rsidR="001B2C31" w:rsidRPr="00827B18" w:rsidRDefault="001B2C31" w:rsidP="00613D66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827B18">
                    <w:rPr>
                      <w:sz w:val="22"/>
                      <w:szCs w:val="22"/>
                    </w:rPr>
                    <w:t>%)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1.Обновлять материально техническую базу для улучшения условий, для организации реабилитации детей-инвалидов, детей с ОВЗ.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627B3" w:rsidRDefault="004627B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627B3" w:rsidRDefault="004627B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2.Реализовывать в полном объеме адаптированные образовательные программы коррекционных работ с воспитанниками с ОВЗ.</w:t>
                  </w: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627B3" w:rsidRDefault="004627B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3.Ежегодно проводить международный день инвалидов.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 xml:space="preserve">4.Систематически повышать квалификацию работников службы психолого-медико-педагогического сопровождения детей- с ОВЗ, детей-инвалидов. 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5. Совместно с ГПМПК проводить психолого-педагогическую диагностику детям раннего возраста посещающих ДОУ.</w:t>
                  </w: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 xml:space="preserve">6.Совершенствовать модель воспитания, развития и обучения детей с ОВЗ и детей-инвалидов </w:t>
                  </w:r>
                  <w:r w:rsidRPr="00827B18">
                    <w:rPr>
                      <w:rFonts w:ascii="Times New Roman" w:hAnsi="Times New Roman" w:cs="Times New Roman"/>
                    </w:rPr>
                    <w:lastRenderedPageBreak/>
                    <w:t>в группах комбинированной направленности.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 xml:space="preserve">7.Осуществлять сотрудничество с общественными организациями, инициирующие вопросы совместного образования детей-инвалидов на принципах социального партнерства. 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8.Своевременно вносить изменения и дополнения в локальные акты, регламентирующие деятельность учреждения по обеспечения доступности объекта и услуг для инвалидов, доводить до сведения работников ДОУ.</w:t>
                  </w: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27B18">
                    <w:rPr>
                      <w:sz w:val="22"/>
                      <w:szCs w:val="22"/>
                    </w:rPr>
                    <w:t xml:space="preserve">9.Организовывать обучения работников, проверку знаний и умений по вопросам доступности для инвалидов объекта учреждения и оказываемых в нем услуг.  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В течение</w:t>
                  </w:r>
                  <w:r w:rsidRPr="00827B18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627B3" w:rsidRDefault="004627B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627B3" w:rsidRDefault="004627B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 xml:space="preserve">03 декабря Международный день инвалидов 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течение</w:t>
                  </w:r>
                  <w:r w:rsidRPr="00827B18">
                    <w:rPr>
                      <w:rFonts w:ascii="Times New Roman" w:hAnsi="Times New Roman" w:cs="Times New Roman"/>
                    </w:rPr>
                    <w:t xml:space="preserve"> года.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627B3" w:rsidRDefault="004627B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627B3" w:rsidRDefault="004627B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627B3" w:rsidRDefault="004627B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Ежегодно с октября по май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течение</w:t>
                  </w:r>
                  <w:r w:rsidRPr="00827B1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27B18">
                    <w:rPr>
                      <w:rFonts w:ascii="Times New Roman" w:hAnsi="Times New Roman" w:cs="Times New Roman"/>
                    </w:rPr>
                    <w:lastRenderedPageBreak/>
                    <w:t>года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течение</w:t>
                  </w:r>
                  <w:r w:rsidRPr="00827B18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течение</w:t>
                  </w:r>
                  <w:r w:rsidRPr="00827B18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33DA3" w:rsidRDefault="00B33DA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27B18">
                    <w:rPr>
                      <w:sz w:val="22"/>
                      <w:szCs w:val="22"/>
                    </w:rPr>
                    <w:t>В соответствии с порядком обеспечения доступности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lastRenderedPageBreak/>
                    <w:t>Заместитель по АХР,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Специалист по охране труда,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Старший воспитатель.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627B3" w:rsidRDefault="004627B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 xml:space="preserve">Заведующий </w:t>
                  </w:r>
                </w:p>
                <w:p w:rsidR="00961C83" w:rsidRPr="00827B18" w:rsidRDefault="00961C83" w:rsidP="00961C8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827B18">
                    <w:rPr>
                      <w:rFonts w:ascii="Times New Roman" w:hAnsi="Times New Roman" w:cs="Times New Roman"/>
                    </w:rPr>
                    <w:t>тарший воспитатель</w:t>
                  </w: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627B3" w:rsidRDefault="004627B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1C83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1C83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961C83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1C83" w:rsidRPr="00827B18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627B3" w:rsidRDefault="004627B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 xml:space="preserve">Педагог –психолог 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ПМПк</w:t>
                  </w:r>
                  <w:proofErr w:type="spellEnd"/>
                  <w:r w:rsidR="001B2C31" w:rsidRPr="00827B1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 xml:space="preserve">Заведующий 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Pr="00827B18" w:rsidRDefault="001B2C31" w:rsidP="00613D66">
                  <w:pPr>
                    <w:pStyle w:val="Default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Заведующий</w:t>
                  </w: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27B18">
                    <w:rPr>
                      <w:sz w:val="22"/>
                      <w:szCs w:val="22"/>
                    </w:rPr>
                    <w:t>Ответственные работники за организацию по обеспечению доступности для инвалидов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31" w:rsidRDefault="004627B3" w:rsidP="004627B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1.Улучшены условия работ в кабинете психолога (приобретен монитор, заменены окна).</w:t>
                  </w: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4627B3" w:rsidRDefault="004627B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  <w:p w:rsidR="001B2C31" w:rsidRDefault="004627B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разработан</w:t>
                  </w:r>
                  <w:r w:rsidR="001B2C31">
                    <w:rPr>
                      <w:sz w:val="22"/>
                      <w:szCs w:val="22"/>
                    </w:rPr>
                    <w:t xml:space="preserve">ы и реализованы индивидуальные планы работы (АОП для детей с ТНР) </w:t>
                  </w:r>
                </w:p>
                <w:p w:rsidR="004627B3" w:rsidRDefault="004627B3" w:rsidP="00613D66">
                  <w:pPr>
                    <w:spacing w:after="0" w:line="240" w:lineRule="auto"/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t>3.</w:t>
                  </w:r>
                  <w:r w:rsidR="004627B3">
                    <w:rPr>
                      <w:rFonts w:ascii="Times New Roman" w:hAnsi="Times New Roman" w:cs="Times New Roman"/>
                    </w:rPr>
                    <w:t xml:space="preserve"> проведен</w:t>
                  </w:r>
                  <w:r w:rsidRPr="00827B18">
                    <w:rPr>
                      <w:rFonts w:ascii="Times New Roman" w:hAnsi="Times New Roman" w:cs="Times New Roman"/>
                    </w:rPr>
                    <w:t xml:space="preserve"> международный день инвалидов.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B33DA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 </w:t>
                  </w:r>
                  <w:r w:rsidR="001B2C31">
                    <w:rPr>
                      <w:sz w:val="22"/>
                      <w:szCs w:val="22"/>
                    </w:rPr>
                    <w:t xml:space="preserve">КПК </w:t>
                  </w:r>
                  <w:r w:rsidR="004627B3">
                    <w:rPr>
                      <w:sz w:val="22"/>
                      <w:szCs w:val="22"/>
                    </w:rPr>
                    <w:t xml:space="preserve">по теме: </w:t>
                  </w:r>
                  <w:r w:rsidR="001B2C31">
                    <w:rPr>
                      <w:sz w:val="22"/>
                      <w:szCs w:val="22"/>
                    </w:rPr>
                    <w:t xml:space="preserve">«Особенности организации образования детей с ОВЗ в соответствии с ФГОС ДО» прошли </w:t>
                  </w:r>
                </w:p>
                <w:p w:rsidR="001B2C31" w:rsidRDefault="004627B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1B2C31">
                    <w:rPr>
                      <w:sz w:val="22"/>
                      <w:szCs w:val="22"/>
                    </w:rPr>
                    <w:t xml:space="preserve"> чел.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4627B3" w:rsidRDefault="004627B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4627B3" w:rsidRDefault="004627B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961C8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5.Проведена </w:t>
                  </w:r>
                  <w:proofErr w:type="spellStart"/>
                  <w:r w:rsidR="001B2C31">
                    <w:rPr>
                      <w:sz w:val="22"/>
                      <w:szCs w:val="22"/>
                    </w:rPr>
                    <w:t>психолог</w:t>
                  </w:r>
                  <w:r>
                    <w:rPr>
                      <w:sz w:val="22"/>
                      <w:szCs w:val="22"/>
                    </w:rPr>
                    <w:t>о</w:t>
                  </w:r>
                  <w:proofErr w:type="spellEnd"/>
                  <w:r w:rsidR="001B2C31">
                    <w:rPr>
                      <w:sz w:val="22"/>
                      <w:szCs w:val="22"/>
                    </w:rPr>
                    <w:t xml:space="preserve"> –педагогическая диагностика детей раннего возраста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B33DA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 </w:t>
                  </w:r>
                  <w:r w:rsidR="001B2C31">
                    <w:rPr>
                      <w:sz w:val="22"/>
                      <w:szCs w:val="22"/>
                    </w:rPr>
                    <w:t>Создана проблемно-творческая группа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B33DA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7. </w:t>
                  </w:r>
                  <w:r w:rsidR="001B2C31">
                    <w:rPr>
                      <w:sz w:val="22"/>
                      <w:szCs w:val="22"/>
                    </w:rPr>
                    <w:t xml:space="preserve">детей-инвалидов </w:t>
                  </w:r>
                  <w:r w:rsidR="00961C83">
                    <w:rPr>
                      <w:sz w:val="22"/>
                      <w:szCs w:val="22"/>
                    </w:rPr>
                    <w:t xml:space="preserve">в 2019 г. </w:t>
                  </w:r>
                  <w:r w:rsidR="001B2C31">
                    <w:rPr>
                      <w:sz w:val="22"/>
                      <w:szCs w:val="22"/>
                    </w:rPr>
                    <w:t>нет.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B33DA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8. </w:t>
                  </w:r>
                  <w:r w:rsidR="00961C83">
                    <w:rPr>
                      <w:sz w:val="22"/>
                      <w:szCs w:val="22"/>
                    </w:rPr>
                    <w:t>Разработано положение о ППК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Pr="00827B18" w:rsidRDefault="00B33DA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9. </w:t>
                  </w:r>
                  <w:r w:rsidR="001B2C31">
                    <w:rPr>
                      <w:sz w:val="22"/>
                      <w:szCs w:val="22"/>
                    </w:rPr>
                    <w:t>Проведено обучение сотрудников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31" w:rsidRDefault="004627B3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июнь 2019</w:t>
                  </w: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4627B3" w:rsidRDefault="004627B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961C8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май 2019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4627B3" w:rsidRDefault="004627B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61C83" w:rsidRDefault="00961C8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61C83" w:rsidRDefault="00961C8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декабря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 января по май 2019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4627B3" w:rsidRDefault="004627B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4627B3" w:rsidRDefault="004627B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961C8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декабрь 2019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61C83" w:rsidRDefault="00961C8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61C83" w:rsidRDefault="00961C8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май 2019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B33DA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961C83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октябрь 2019 г.</w:t>
                  </w: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B33DA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2C31" w:rsidRPr="00827B18" w:rsidRDefault="001B2C31" w:rsidP="00613D6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1B2C31" w:rsidRPr="00827B18" w:rsidTr="00C7049F">
        <w:trPr>
          <w:trHeight w:val="100"/>
        </w:trPr>
        <w:tc>
          <w:tcPr>
            <w:tcW w:w="110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2" w:type="dxa"/>
              <w:tblLayout w:type="fixed"/>
              <w:tblLook w:val="04A0" w:firstRow="1" w:lastRow="0" w:firstColumn="1" w:lastColumn="0" w:noHBand="0" w:noVBand="1"/>
            </w:tblPr>
            <w:tblGrid>
              <w:gridCol w:w="10032"/>
            </w:tblGrid>
            <w:tr w:rsidR="001B2C31" w:rsidRPr="00827B18" w:rsidTr="00613D66">
              <w:trPr>
                <w:trHeight w:val="100"/>
              </w:trPr>
              <w:tc>
                <w:tcPr>
                  <w:tcW w:w="100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2C31" w:rsidRPr="00827B18" w:rsidRDefault="001B2C31" w:rsidP="00613D66">
                  <w:pPr>
                    <w:pStyle w:val="Default"/>
                    <w:spacing w:line="256" w:lineRule="auto"/>
                    <w:jc w:val="center"/>
                    <w:rPr>
                      <w:sz w:val="22"/>
                      <w:szCs w:val="22"/>
                    </w:rPr>
                  </w:pPr>
                  <w:r w:rsidRPr="00827B18">
                    <w:rPr>
                      <w:sz w:val="22"/>
                      <w:szCs w:val="22"/>
                    </w:rPr>
                    <w:lastRenderedPageBreak/>
                    <w:t xml:space="preserve">I V. Доброжелательность, вежливость работников организации </w:t>
                  </w:r>
                </w:p>
              </w:tc>
            </w:tr>
          </w:tbl>
          <w:tbl>
            <w:tblPr>
              <w:tblStyle w:val="a7"/>
              <w:tblW w:w="1017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90"/>
              <w:gridCol w:w="2748"/>
              <w:gridCol w:w="1567"/>
              <w:gridCol w:w="1419"/>
              <w:gridCol w:w="1537"/>
              <w:gridCol w:w="1418"/>
            </w:tblGrid>
            <w:tr w:rsidR="001B2C31" w:rsidRPr="00827B18" w:rsidTr="00613D66"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27B18">
                    <w:rPr>
                      <w:sz w:val="22"/>
                      <w:szCs w:val="22"/>
                    </w:rPr>
                    <w:t>4.3.1. Удовлетворенность доброжелательностью, вежливостью работников образовательной организации при использовании дистанционных форм взаимодействия</w:t>
                  </w: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27B18">
                    <w:rPr>
                      <w:sz w:val="22"/>
                      <w:szCs w:val="22"/>
                    </w:rPr>
                    <w:t xml:space="preserve"> ( по телефону, по электронной почте)</w:t>
                  </w:r>
                </w:p>
                <w:p w:rsidR="001B2C31" w:rsidRPr="00827B18" w:rsidRDefault="001B2C31" w:rsidP="00613D6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827B18">
                    <w:rPr>
                      <w:sz w:val="22"/>
                      <w:szCs w:val="22"/>
                    </w:rPr>
                    <w:t>%)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1. Осуществить работу по созданию благоприятного и доброжелательного микроклимата в коллективе, взаимоотношения сотрудничества с родителями.</w:t>
                  </w:r>
                </w:p>
                <w:p w:rsidR="00961C83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1C83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2.Систематически проводить цикл семинаров и тренингов с работниками по профессиональной этики и основных правил служебного поведения.</w:t>
                  </w:r>
                </w:p>
                <w:p w:rsidR="00961C83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1C83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1C83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1C83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1C83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1C83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1C83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3. Педагогическим работникам повышать квалификацию согласно с утвержденным графиком.</w:t>
                  </w:r>
                </w:p>
                <w:p w:rsidR="00961C83" w:rsidRDefault="00961C83" w:rsidP="00961C8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Pr="00827B18" w:rsidRDefault="001B2C31" w:rsidP="00961C8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27B18">
                    <w:rPr>
                      <w:sz w:val="22"/>
                      <w:szCs w:val="22"/>
                    </w:rPr>
                    <w:t>4. Осуществлять работу по созданию возможностей для работников в самореализации.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В течение</w:t>
                  </w:r>
                  <w:r w:rsidRPr="00827B18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pStyle w:val="Default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61C83" w:rsidRDefault="00961C8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61C83" w:rsidRDefault="00961C8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B2C31" w:rsidRPr="00827B18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27B18">
                    <w:rPr>
                      <w:sz w:val="22"/>
                      <w:szCs w:val="22"/>
                    </w:rPr>
                    <w:t>В соответствии с годовым планом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1C83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1C83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t>Педагог-психолог</w:t>
                  </w:r>
                </w:p>
                <w:p w:rsidR="001B2C31" w:rsidRDefault="001B2C31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61C83" w:rsidRDefault="00961C8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61C83" w:rsidRDefault="00961C8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61C83" w:rsidRDefault="00961C8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61C83" w:rsidRDefault="00961C8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61C83" w:rsidRDefault="00961C8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61C83" w:rsidRDefault="00961C8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61C83" w:rsidRDefault="00961C8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61C83" w:rsidRDefault="00961C8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61C83" w:rsidRDefault="00961C8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61C83" w:rsidRPr="00827B18" w:rsidRDefault="00961C83" w:rsidP="00613D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Старший воспитатель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C83" w:rsidRDefault="00B33DA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1. </w:t>
                  </w:r>
                  <w:r w:rsidR="00961C83">
                    <w:rPr>
                      <w:rFonts w:ascii="Times New Roman" w:hAnsi="Times New Roman" w:cs="Times New Roman"/>
                    </w:rPr>
                    <w:t>Проведены совм</w:t>
                  </w:r>
                  <w:r w:rsidR="00F97883">
                    <w:rPr>
                      <w:rFonts w:ascii="Times New Roman" w:hAnsi="Times New Roman" w:cs="Times New Roman"/>
                    </w:rPr>
                    <w:t>естные мероприятия с родителями</w:t>
                  </w:r>
                </w:p>
                <w:p w:rsidR="00961C83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1C83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1C83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1C83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1C83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Default="00F978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Default="00B33DA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2. </w:t>
                  </w:r>
                  <w:r w:rsidR="001B2C31">
                    <w:rPr>
                      <w:rFonts w:ascii="Times New Roman" w:hAnsi="Times New Roman" w:cs="Times New Roman"/>
                    </w:rPr>
                    <w:t xml:space="preserve">Проведены </w:t>
                  </w:r>
                  <w:proofErr w:type="gramStart"/>
                  <w:r w:rsidR="001B2C31">
                    <w:rPr>
                      <w:rFonts w:ascii="Times New Roman" w:hAnsi="Times New Roman" w:cs="Times New Roman"/>
                    </w:rPr>
                    <w:t>семинары :</w:t>
                  </w:r>
                  <w:proofErr w:type="gramEnd"/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«Как эффективно выстроит общение с родителями», </w:t>
                  </w: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«Профессиональный этикет педагога»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«Культура речи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педагога»</w:t>
                  </w:r>
                </w:p>
                <w:p w:rsidR="001B2C31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 КПК прошли 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 чел.</w:t>
                  </w:r>
                </w:p>
                <w:p w:rsidR="00961C83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1C83" w:rsidRDefault="00961C83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4.Педагоги вступали на семинарах городского и областного уровня.</w:t>
                  </w: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B2C31" w:rsidRPr="00827B18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C31" w:rsidRPr="00F60099" w:rsidRDefault="001B2C31" w:rsidP="00613D6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7B18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Pr="00F60099">
                    <w:rPr>
                      <w:rFonts w:ascii="Times New Roman" w:hAnsi="Times New Roman" w:cs="Times New Roman"/>
                    </w:rPr>
                    <w:t>в течение года</w:t>
                  </w:r>
                </w:p>
              </w:tc>
            </w:tr>
          </w:tbl>
          <w:p w:rsidR="001B2C31" w:rsidRPr="00827B18" w:rsidRDefault="001B2C31" w:rsidP="00613D66"/>
          <w:p w:rsidR="001B2C31" w:rsidRPr="00F97883" w:rsidRDefault="00F97883" w:rsidP="00613D6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. Удовлетворенность условиями оказания услуг.</w:t>
            </w:r>
          </w:p>
          <w:tbl>
            <w:tblPr>
              <w:tblStyle w:val="a7"/>
              <w:tblpPr w:leftFromText="180" w:rightFromText="180" w:vertAnchor="text" w:horzAnchor="margin" w:tblpY="56"/>
              <w:tblW w:w="1017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90"/>
              <w:gridCol w:w="2748"/>
              <w:gridCol w:w="1567"/>
              <w:gridCol w:w="1419"/>
              <w:gridCol w:w="1843"/>
              <w:gridCol w:w="1106"/>
            </w:tblGrid>
            <w:tr w:rsidR="00F97883" w:rsidRPr="00827B18" w:rsidTr="00B33DA3"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83" w:rsidRPr="00A15945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15945">
                    <w:rPr>
                      <w:sz w:val="22"/>
                      <w:szCs w:val="22"/>
                    </w:rPr>
                    <w:t>5.2.1. Удовлетворенность получателей услуг организационным и условиями оказания услуг</w:t>
                  </w:r>
                </w:p>
                <w:p w:rsidR="00F97883" w:rsidRPr="00A15945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15945">
                    <w:rPr>
                      <w:sz w:val="22"/>
                      <w:szCs w:val="22"/>
                    </w:rPr>
                    <w:t>( 92,5 %)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83" w:rsidRDefault="00F97883" w:rsidP="00A52641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176" w:firstLine="283"/>
                    <w:rPr>
                      <w:rFonts w:ascii="Times New Roman" w:hAnsi="Times New Roman" w:cs="Times New Roman"/>
                    </w:rPr>
                  </w:pPr>
                  <w:r w:rsidRPr="00A15945">
                    <w:rPr>
                      <w:rFonts w:ascii="Times New Roman" w:hAnsi="Times New Roman" w:cs="Times New Roman"/>
                    </w:rPr>
                    <w:t>Обеспечивать оперативное информирование потребителей образовательных услуг.</w:t>
                  </w:r>
                </w:p>
                <w:p w:rsidR="00B33DA3" w:rsidRPr="00A15945" w:rsidRDefault="00B33DA3" w:rsidP="00B33DA3">
                  <w:pPr>
                    <w:pStyle w:val="a4"/>
                    <w:spacing w:after="0" w:line="240" w:lineRule="auto"/>
                    <w:ind w:left="459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176" w:firstLine="283"/>
                    <w:rPr>
                      <w:rFonts w:ascii="Times New Roman" w:hAnsi="Times New Roman" w:cs="Times New Roman"/>
                    </w:rPr>
                  </w:pPr>
                  <w:r w:rsidRPr="00A15945">
                    <w:rPr>
                      <w:rFonts w:ascii="Times New Roman" w:hAnsi="Times New Roman" w:cs="Times New Roman"/>
                    </w:rPr>
                    <w:t>Количество проведенных групповых мероприятий, направленных на ознакомление с результатами деятельности ДОУ не менее 3х раз в год.</w:t>
                  </w:r>
                </w:p>
                <w:p w:rsidR="00F97883" w:rsidRPr="00A15945" w:rsidRDefault="00F97883" w:rsidP="00A52641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176" w:firstLine="283"/>
                    <w:rPr>
                      <w:rFonts w:ascii="Times New Roman" w:hAnsi="Times New Roman" w:cs="Times New Roman"/>
                    </w:rPr>
                  </w:pPr>
                  <w:r w:rsidRPr="00A15945">
                    <w:rPr>
                      <w:rFonts w:ascii="Times New Roman" w:hAnsi="Times New Roman" w:cs="Times New Roman"/>
                    </w:rPr>
                    <w:t>Осуществлять обратную связь с потребителями образовательных услуг через все источники информационной связи.</w:t>
                  </w:r>
                </w:p>
                <w:p w:rsidR="00F97883" w:rsidRDefault="00F97883" w:rsidP="00F97883">
                  <w:pPr>
                    <w:pStyle w:val="a4"/>
                    <w:spacing w:after="0" w:line="240" w:lineRule="auto"/>
                    <w:ind w:left="459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176" w:firstLine="283"/>
                    <w:rPr>
                      <w:rFonts w:ascii="Times New Roman" w:hAnsi="Times New Roman" w:cs="Times New Roman"/>
                    </w:rPr>
                  </w:pPr>
                  <w:r w:rsidRPr="00A15945">
                    <w:rPr>
                      <w:rFonts w:ascii="Times New Roman" w:hAnsi="Times New Roman" w:cs="Times New Roman"/>
                    </w:rPr>
                    <w:t>Оказывать социальную помощь семьям оказавшихся в трудной жизненной ситуации.</w:t>
                  </w:r>
                </w:p>
                <w:p w:rsidR="00F97883" w:rsidRPr="00A15945" w:rsidRDefault="00F97883" w:rsidP="00A52641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176" w:firstLine="283"/>
                    <w:rPr>
                      <w:rFonts w:ascii="Times New Roman" w:hAnsi="Times New Roman" w:cs="Times New Roman"/>
                    </w:rPr>
                  </w:pPr>
                  <w:r w:rsidRPr="00A15945">
                    <w:rPr>
                      <w:rFonts w:ascii="Times New Roman" w:hAnsi="Times New Roman" w:cs="Times New Roman"/>
                    </w:rPr>
                    <w:t>Реализовывать программу индивидуальной работы с семьей, находящейся в социально-опасном положении.</w:t>
                  </w:r>
                </w:p>
                <w:p w:rsidR="00F97883" w:rsidRPr="00A15945" w:rsidRDefault="00F97883" w:rsidP="00A52641">
                  <w:pPr>
                    <w:pStyle w:val="a4"/>
                    <w:spacing w:after="0" w:line="240" w:lineRule="auto"/>
                    <w:ind w:left="459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pStyle w:val="a4"/>
                    <w:spacing w:after="0" w:line="240" w:lineRule="auto"/>
                    <w:ind w:left="459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pStyle w:val="a4"/>
                    <w:spacing w:after="0" w:line="240" w:lineRule="auto"/>
                    <w:ind w:left="459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pStyle w:val="a4"/>
                    <w:spacing w:after="0" w:line="240" w:lineRule="auto"/>
                    <w:ind w:left="459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Default="00F97883" w:rsidP="00A52641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176" w:firstLine="283"/>
                    <w:rPr>
                      <w:rFonts w:ascii="Times New Roman" w:hAnsi="Times New Roman" w:cs="Times New Roman"/>
                    </w:rPr>
                  </w:pPr>
                  <w:r w:rsidRPr="00A15945">
                    <w:rPr>
                      <w:rFonts w:ascii="Times New Roman" w:hAnsi="Times New Roman" w:cs="Times New Roman"/>
                    </w:rPr>
                    <w:t xml:space="preserve">Ежегодно проводить вакцинацию </w:t>
                  </w:r>
                  <w:r w:rsidRPr="00A15945">
                    <w:rPr>
                      <w:rFonts w:ascii="Times New Roman" w:hAnsi="Times New Roman" w:cs="Times New Roman"/>
                    </w:rPr>
                    <w:lastRenderedPageBreak/>
                    <w:t>и иммунизацию воспитанников.</w:t>
                  </w:r>
                </w:p>
                <w:p w:rsidR="00F97883" w:rsidRDefault="00F97883" w:rsidP="00A52641">
                  <w:pPr>
                    <w:pStyle w:val="a4"/>
                    <w:spacing w:after="0" w:line="240" w:lineRule="auto"/>
                    <w:ind w:left="459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pStyle w:val="a4"/>
                    <w:spacing w:after="0" w:line="240" w:lineRule="auto"/>
                    <w:ind w:left="459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176" w:firstLine="283"/>
                    <w:rPr>
                      <w:rFonts w:ascii="Times New Roman" w:hAnsi="Times New Roman" w:cs="Times New Roman"/>
                    </w:rPr>
                  </w:pPr>
                  <w:r w:rsidRPr="00A15945">
                    <w:rPr>
                      <w:rFonts w:ascii="Times New Roman" w:hAnsi="Times New Roman" w:cs="Times New Roman"/>
                    </w:rPr>
                    <w:t>Своевременно анонсировать и освещать мероприятия об участии воспитанников в конкурсах, соревнованиях и других социально-значимых мероприятиях.</w:t>
                  </w:r>
                </w:p>
                <w:p w:rsidR="00F97883" w:rsidRDefault="00F97883" w:rsidP="00A52641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176" w:firstLine="283"/>
                    <w:rPr>
                      <w:rFonts w:ascii="Times New Roman" w:hAnsi="Times New Roman" w:cs="Times New Roman"/>
                    </w:rPr>
                  </w:pPr>
                  <w:r w:rsidRPr="00A15945">
                    <w:rPr>
                      <w:rFonts w:ascii="Times New Roman" w:hAnsi="Times New Roman" w:cs="Times New Roman"/>
                    </w:rPr>
                    <w:t>Увеличить количество педагогов, использующих область применения ИКТ в образовательных процессах.</w:t>
                  </w:r>
                </w:p>
                <w:p w:rsidR="00F97883" w:rsidRPr="00A15945" w:rsidRDefault="00F97883" w:rsidP="00A52641">
                  <w:pPr>
                    <w:pStyle w:val="a4"/>
                    <w:spacing w:after="0" w:line="240" w:lineRule="auto"/>
                    <w:ind w:left="459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176" w:firstLine="283"/>
                    <w:rPr>
                      <w:rFonts w:ascii="Times New Roman" w:hAnsi="Times New Roman" w:cs="Times New Roman"/>
                    </w:rPr>
                  </w:pPr>
                  <w:r w:rsidRPr="00A15945">
                    <w:rPr>
                      <w:rFonts w:ascii="Times New Roman" w:hAnsi="Times New Roman" w:cs="Times New Roman"/>
                    </w:rPr>
                    <w:t>Систематически обновлять и корректировать дополнительные общеобразовательные программы, разрабатывать программы по не охваченным направлениям дополнительного образования, в том числе для разных категорий воспитанников.</w:t>
                  </w:r>
                </w:p>
                <w:p w:rsidR="00F97883" w:rsidRDefault="00F97883" w:rsidP="00F97883">
                  <w:pPr>
                    <w:pStyle w:val="a4"/>
                    <w:spacing w:after="0" w:line="240" w:lineRule="auto"/>
                    <w:ind w:left="317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176" w:firstLine="141"/>
                    <w:rPr>
                      <w:rFonts w:ascii="Times New Roman" w:hAnsi="Times New Roman" w:cs="Times New Roman"/>
                    </w:rPr>
                  </w:pPr>
                  <w:r w:rsidRPr="00A15945">
                    <w:rPr>
                      <w:rFonts w:ascii="Times New Roman" w:hAnsi="Times New Roman" w:cs="Times New Roman"/>
                    </w:rPr>
                    <w:t>Не допускать проявлении коррупционных правонарушений при оказании услуг.</w:t>
                  </w:r>
                </w:p>
                <w:p w:rsidR="00E04F28" w:rsidRDefault="00F97883" w:rsidP="00A52641">
                  <w:pPr>
                    <w:pStyle w:val="Default"/>
                    <w:ind w:left="98" w:firstLine="98"/>
                    <w:rPr>
                      <w:sz w:val="22"/>
                      <w:szCs w:val="22"/>
                    </w:rPr>
                  </w:pPr>
                  <w:r w:rsidRPr="00A15945">
                    <w:rPr>
                      <w:sz w:val="22"/>
                      <w:szCs w:val="22"/>
                    </w:rPr>
                    <w:t xml:space="preserve">    </w:t>
                  </w:r>
                </w:p>
                <w:p w:rsidR="00E04F28" w:rsidRDefault="00E04F28" w:rsidP="00A52641">
                  <w:pPr>
                    <w:pStyle w:val="Default"/>
                    <w:ind w:left="98" w:firstLine="98"/>
                    <w:rPr>
                      <w:sz w:val="22"/>
                      <w:szCs w:val="22"/>
                    </w:rPr>
                  </w:pPr>
                </w:p>
                <w:p w:rsidR="00F97883" w:rsidRPr="00A15945" w:rsidRDefault="00F97883" w:rsidP="00A52641">
                  <w:pPr>
                    <w:pStyle w:val="Default"/>
                    <w:ind w:left="98" w:firstLine="98"/>
                    <w:rPr>
                      <w:sz w:val="22"/>
                      <w:szCs w:val="22"/>
                    </w:rPr>
                  </w:pPr>
                  <w:r w:rsidRPr="00A15945">
                    <w:rPr>
                      <w:sz w:val="22"/>
                      <w:szCs w:val="22"/>
                    </w:rPr>
                    <w:t>11.Осуществлять постоянную работу в освоении воспитанниками основной образовательной программы ДОУ в соответствии с ФГОС.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В течение</w:t>
                  </w:r>
                  <w:r w:rsidRPr="00A15945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течение</w:t>
                  </w:r>
                  <w:r w:rsidRPr="00A15945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33DA3" w:rsidRDefault="00B33DA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5945">
                    <w:rPr>
                      <w:rFonts w:ascii="Times New Roman" w:hAnsi="Times New Roman" w:cs="Times New Roman"/>
                    </w:rPr>
                    <w:t xml:space="preserve">В соответствии </w:t>
                  </w:r>
                  <w:r w:rsidRPr="00A15945">
                    <w:rPr>
                      <w:rFonts w:ascii="Times New Roman" w:hAnsi="Times New Roman" w:cs="Times New Roman"/>
                    </w:rPr>
                    <w:lastRenderedPageBreak/>
                    <w:t>с национальным календарем прививок</w:t>
                  </w: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течение</w:t>
                  </w:r>
                  <w:r w:rsidRPr="00A15945">
                    <w:rPr>
                      <w:rFonts w:ascii="Times New Roman" w:hAnsi="Times New Roman" w:cs="Times New Roman"/>
                    </w:rPr>
                    <w:t xml:space="preserve"> года </w:t>
                  </w: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течение</w:t>
                  </w:r>
                  <w:r w:rsidRPr="00A15945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pStyle w:val="Default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F97883" w:rsidRPr="00A15945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A15945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</w:t>
                  </w:r>
                  <w:r w:rsidRPr="00A15945">
                    <w:rPr>
                      <w:sz w:val="22"/>
                      <w:szCs w:val="22"/>
                    </w:rPr>
                    <w:t xml:space="preserve"> года</w:t>
                  </w:r>
                </w:p>
                <w:p w:rsidR="00F97883" w:rsidRPr="00A15945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A15945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A15945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A15945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A15945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A15945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</w:t>
                  </w:r>
                  <w:r w:rsidRPr="00A15945">
                    <w:rPr>
                      <w:sz w:val="22"/>
                      <w:szCs w:val="22"/>
                    </w:rPr>
                    <w:t xml:space="preserve"> года</w:t>
                  </w:r>
                </w:p>
                <w:p w:rsidR="00F97883" w:rsidRPr="00A15945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A15945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A15945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A15945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</w:t>
                  </w:r>
                  <w:r w:rsidRPr="00A15945">
                    <w:rPr>
                      <w:sz w:val="22"/>
                      <w:szCs w:val="22"/>
                    </w:rPr>
                    <w:t xml:space="preserve"> года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5945">
                    <w:rPr>
                      <w:rFonts w:ascii="Times New Roman" w:hAnsi="Times New Roman" w:cs="Times New Roman"/>
                    </w:rPr>
                    <w:lastRenderedPageBreak/>
                    <w:t>Заведующий</w:t>
                  </w: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5945"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5945">
                    <w:rPr>
                      <w:rFonts w:ascii="Times New Roman" w:hAnsi="Times New Roman" w:cs="Times New Roman"/>
                    </w:rPr>
                    <w:t>Воспитатели всех возрастных групп</w:t>
                  </w: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33DA3" w:rsidRDefault="00B33DA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5945">
                    <w:rPr>
                      <w:rFonts w:ascii="Times New Roman" w:hAnsi="Times New Roman" w:cs="Times New Roman"/>
                    </w:rPr>
                    <w:t xml:space="preserve">Совет по профилактики </w:t>
                  </w: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5945">
                    <w:rPr>
                      <w:rFonts w:ascii="Times New Roman" w:hAnsi="Times New Roman" w:cs="Times New Roman"/>
                    </w:rPr>
                    <w:t>по защите прав законных интересов несовершеннолетних находящихся в социально опасном положении.</w:t>
                  </w:r>
                </w:p>
                <w:p w:rsidR="00F97883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5945">
                    <w:rPr>
                      <w:rFonts w:ascii="Times New Roman" w:hAnsi="Times New Roman" w:cs="Times New Roman"/>
                    </w:rPr>
                    <w:t>Медработники</w:t>
                  </w: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5945"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5945"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5945"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5945">
                    <w:rPr>
                      <w:rFonts w:ascii="Times New Roman" w:hAnsi="Times New Roman" w:cs="Times New Roman"/>
                    </w:rPr>
                    <w:t xml:space="preserve">Комиссия по противодействию коррупции </w:t>
                  </w:r>
                </w:p>
                <w:p w:rsidR="00E04F28" w:rsidRDefault="00E04F28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A15945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5945">
                    <w:rPr>
                      <w:rFonts w:ascii="Times New Roman" w:hAnsi="Times New Roman" w:cs="Times New Roman"/>
                    </w:rPr>
                    <w:t xml:space="preserve">Заведующий </w:t>
                  </w:r>
                </w:p>
                <w:p w:rsidR="00F97883" w:rsidRPr="00A15945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15945">
                    <w:rPr>
                      <w:sz w:val="22"/>
                      <w:szCs w:val="22"/>
                    </w:rPr>
                    <w:t>Старший воспитатель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8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1.</w:t>
                  </w:r>
                  <w:r w:rsidR="00F97883">
                    <w:rPr>
                      <w:sz w:val="22"/>
                      <w:szCs w:val="22"/>
                    </w:rPr>
                    <w:t>Своевременное</w:t>
                  </w: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размещение информации на стендах, сайте </w:t>
                  </w: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Провели </w:t>
                  </w: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 общих родительских собраний</w:t>
                  </w: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3.Анкетирование «Удовлетворенность образовательными услугами»</w:t>
                  </w: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4.Разработан план «Совета профилактики».</w:t>
                  </w: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5. </w:t>
                  </w:r>
                  <w:r w:rsidR="00F97883">
                    <w:rPr>
                      <w:sz w:val="22"/>
                      <w:szCs w:val="22"/>
                    </w:rPr>
                    <w:t>Разработан план работы с конкретной семьёй. Ведётся индивидуальная работа с детьми «группы риска»</w:t>
                  </w: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6.Проводится вакцинация и </w:t>
                  </w:r>
                  <w:r>
                    <w:rPr>
                      <w:sz w:val="22"/>
                      <w:szCs w:val="22"/>
                    </w:rPr>
                    <w:lastRenderedPageBreak/>
                    <w:t>иммунизация воспитанников</w:t>
                  </w: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</w:t>
                  </w:r>
                  <w:r w:rsidR="00F97883">
                    <w:rPr>
                      <w:sz w:val="22"/>
                      <w:szCs w:val="22"/>
                    </w:rPr>
                    <w:t>Информация на сайте;</w:t>
                  </w: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Фотогалерея в ДОУ </w:t>
                  </w: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</w:t>
                  </w:r>
                  <w:r w:rsidR="00F97883">
                    <w:rPr>
                      <w:sz w:val="22"/>
                      <w:szCs w:val="22"/>
                    </w:rPr>
                    <w:t xml:space="preserve">Прохождение </w:t>
                  </w:r>
                  <w:proofErr w:type="gramStart"/>
                  <w:r w:rsidR="00F97883">
                    <w:rPr>
                      <w:sz w:val="22"/>
                      <w:szCs w:val="22"/>
                    </w:rPr>
                    <w:t>курсов  повешения</w:t>
                  </w:r>
                  <w:proofErr w:type="gramEnd"/>
                  <w:r w:rsidR="00F97883">
                    <w:rPr>
                      <w:sz w:val="22"/>
                      <w:szCs w:val="22"/>
                    </w:rPr>
                    <w:t xml:space="preserve"> квалификации</w:t>
                  </w: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9.</w:t>
                  </w:r>
                  <w:r w:rsidR="00F97883">
                    <w:rPr>
                      <w:sz w:val="22"/>
                      <w:szCs w:val="22"/>
                    </w:rPr>
                    <w:t>Утверждение  дополнительных</w:t>
                  </w:r>
                  <w:proofErr w:type="gramEnd"/>
                  <w:r w:rsidR="00F97883">
                    <w:rPr>
                      <w:sz w:val="22"/>
                      <w:szCs w:val="22"/>
                    </w:rPr>
                    <w:t xml:space="preserve"> образовательных программ к началу учебного года. Введена доп. образовательная программа «</w:t>
                  </w:r>
                  <w:proofErr w:type="spellStart"/>
                  <w:r w:rsidR="00F97883">
                    <w:rPr>
                      <w:sz w:val="22"/>
                      <w:szCs w:val="22"/>
                    </w:rPr>
                    <w:t>Логоритмика</w:t>
                  </w:r>
                  <w:proofErr w:type="spellEnd"/>
                  <w:r w:rsidR="00F97883">
                    <w:rPr>
                      <w:sz w:val="22"/>
                      <w:szCs w:val="22"/>
                    </w:rPr>
                    <w:t>»</w:t>
                  </w: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</w:t>
                  </w:r>
                  <w:r w:rsidR="00E04F28">
                    <w:rPr>
                      <w:sz w:val="22"/>
                      <w:szCs w:val="22"/>
                    </w:rPr>
                    <w:t>Правонарушений не выявлено</w:t>
                  </w: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</w:t>
                  </w:r>
                  <w:r w:rsidR="00F97883">
                    <w:rPr>
                      <w:sz w:val="22"/>
                      <w:szCs w:val="22"/>
                    </w:rPr>
                    <w:t>Проведение мониторинга</w:t>
                  </w:r>
                </w:p>
                <w:p w:rsidR="00F97883" w:rsidRPr="007F08C4" w:rsidRDefault="00F97883" w:rsidP="00A52641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проводи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83" w:rsidRPr="007F08C4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F08C4">
                    <w:rPr>
                      <w:rFonts w:ascii="Times New Roman" w:hAnsi="Times New Roman" w:cs="Times New Roman"/>
                    </w:rPr>
                    <w:lastRenderedPageBreak/>
                    <w:t>В течение года</w:t>
                  </w: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08C4">
                    <w:rPr>
                      <w:sz w:val="22"/>
                      <w:szCs w:val="22"/>
                    </w:rPr>
                    <w:t>сентябрь,</w:t>
                  </w: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08C4">
                    <w:rPr>
                      <w:sz w:val="22"/>
                      <w:szCs w:val="22"/>
                    </w:rPr>
                    <w:t>ноябрь,</w:t>
                  </w: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08C4">
                    <w:rPr>
                      <w:sz w:val="22"/>
                      <w:szCs w:val="22"/>
                    </w:rPr>
                    <w:t>декабрь,</w:t>
                  </w: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08C4">
                    <w:rPr>
                      <w:sz w:val="22"/>
                      <w:szCs w:val="22"/>
                    </w:rPr>
                    <w:t>апрель,</w:t>
                  </w: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08C4">
                    <w:rPr>
                      <w:sz w:val="22"/>
                      <w:szCs w:val="22"/>
                    </w:rPr>
                    <w:t>май.</w:t>
                  </w:r>
                </w:p>
                <w:p w:rsidR="00F97883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33DA3" w:rsidRDefault="00B33DA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7F08C4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08C4">
                    <w:rPr>
                      <w:rFonts w:ascii="Times New Roman" w:hAnsi="Times New Roman" w:cs="Times New Roman"/>
                    </w:rPr>
                    <w:t>прель2019</w:t>
                  </w:r>
                </w:p>
                <w:p w:rsidR="00F97883" w:rsidRPr="007F08C4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7F08C4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7F08C4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7F08C4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7F08C4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7F08C4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97883" w:rsidRPr="007F08C4" w:rsidRDefault="00F97883" w:rsidP="00A526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F08C4">
                    <w:rPr>
                      <w:rFonts w:ascii="Times New Roman" w:hAnsi="Times New Roman" w:cs="Times New Roman"/>
                    </w:rPr>
                    <w:t>В течение года</w:t>
                  </w: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08C4">
                    <w:rPr>
                      <w:sz w:val="22"/>
                      <w:szCs w:val="22"/>
                    </w:rPr>
                    <w:lastRenderedPageBreak/>
                    <w:t>в течение года</w:t>
                  </w: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F08C4">
                    <w:rPr>
                      <w:sz w:val="22"/>
                      <w:szCs w:val="22"/>
                    </w:rPr>
                    <w:t>2 раза в месяц</w:t>
                  </w: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раз в квартал</w:t>
                  </w: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Pr="00A15945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15945">
                    <w:rPr>
                      <w:sz w:val="22"/>
                      <w:szCs w:val="22"/>
                    </w:rPr>
                    <w:t>В течении года</w:t>
                  </w: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33DA3" w:rsidRDefault="00B33DA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август</w:t>
                  </w: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F97883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t>сентябрь,</w:t>
                  </w:r>
                </w:p>
                <w:p w:rsidR="00F97883" w:rsidRPr="007F08C4" w:rsidRDefault="00F97883" w:rsidP="00A52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апрель</w:t>
                  </w:r>
                </w:p>
              </w:tc>
            </w:tr>
          </w:tbl>
          <w:p w:rsidR="001B2C31" w:rsidRPr="00827B18" w:rsidRDefault="001B2C31" w:rsidP="00613D6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1B2C31" w:rsidRDefault="001B2C31" w:rsidP="001B2C31">
      <w:pPr>
        <w:rPr>
          <w:rFonts w:ascii="Times New Roman" w:hAnsi="Times New Roman" w:cs="Times New Roman"/>
        </w:rPr>
      </w:pPr>
    </w:p>
    <w:p w:rsidR="001B2C31" w:rsidRDefault="001B2C31" w:rsidP="001B2C31"/>
    <w:p w:rsidR="00155392" w:rsidRDefault="00155392"/>
    <w:sectPr w:rsidR="0015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AC6"/>
    <w:multiLevelType w:val="hybridMultilevel"/>
    <w:tmpl w:val="C17C688C"/>
    <w:lvl w:ilvl="0" w:tplc="684A67A0">
      <w:start w:val="1"/>
      <w:numFmt w:val="decimal"/>
      <w:lvlText w:val="%1."/>
      <w:lvlJc w:val="left"/>
      <w:pPr>
        <w:ind w:left="3904" w:hanging="360"/>
      </w:pPr>
    </w:lvl>
    <w:lvl w:ilvl="1" w:tplc="04190019">
      <w:start w:val="1"/>
      <w:numFmt w:val="lowerLetter"/>
      <w:lvlText w:val="%2."/>
      <w:lvlJc w:val="left"/>
      <w:pPr>
        <w:ind w:left="4624" w:hanging="360"/>
      </w:pPr>
    </w:lvl>
    <w:lvl w:ilvl="2" w:tplc="0419001B">
      <w:start w:val="1"/>
      <w:numFmt w:val="lowerRoman"/>
      <w:lvlText w:val="%3."/>
      <w:lvlJc w:val="right"/>
      <w:pPr>
        <w:ind w:left="5344" w:hanging="180"/>
      </w:pPr>
    </w:lvl>
    <w:lvl w:ilvl="3" w:tplc="0419000F">
      <w:start w:val="1"/>
      <w:numFmt w:val="decimal"/>
      <w:lvlText w:val="%4."/>
      <w:lvlJc w:val="left"/>
      <w:pPr>
        <w:ind w:left="6064" w:hanging="360"/>
      </w:pPr>
    </w:lvl>
    <w:lvl w:ilvl="4" w:tplc="04190019">
      <w:start w:val="1"/>
      <w:numFmt w:val="lowerLetter"/>
      <w:lvlText w:val="%5."/>
      <w:lvlJc w:val="left"/>
      <w:pPr>
        <w:ind w:left="6784" w:hanging="360"/>
      </w:pPr>
    </w:lvl>
    <w:lvl w:ilvl="5" w:tplc="0419001B">
      <w:start w:val="1"/>
      <w:numFmt w:val="lowerRoman"/>
      <w:lvlText w:val="%6."/>
      <w:lvlJc w:val="right"/>
      <w:pPr>
        <w:ind w:left="7504" w:hanging="180"/>
      </w:pPr>
    </w:lvl>
    <w:lvl w:ilvl="6" w:tplc="0419000F">
      <w:start w:val="1"/>
      <w:numFmt w:val="decimal"/>
      <w:lvlText w:val="%7."/>
      <w:lvlJc w:val="left"/>
      <w:pPr>
        <w:ind w:left="8224" w:hanging="360"/>
      </w:pPr>
    </w:lvl>
    <w:lvl w:ilvl="7" w:tplc="04190019">
      <w:start w:val="1"/>
      <w:numFmt w:val="lowerLetter"/>
      <w:lvlText w:val="%8."/>
      <w:lvlJc w:val="left"/>
      <w:pPr>
        <w:ind w:left="8944" w:hanging="360"/>
      </w:pPr>
    </w:lvl>
    <w:lvl w:ilvl="8" w:tplc="0419001B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1CA64907"/>
    <w:multiLevelType w:val="hybridMultilevel"/>
    <w:tmpl w:val="C17C688C"/>
    <w:lvl w:ilvl="0" w:tplc="684A67A0">
      <w:start w:val="1"/>
      <w:numFmt w:val="decimal"/>
      <w:lvlText w:val="%1."/>
      <w:lvlJc w:val="left"/>
      <w:pPr>
        <w:ind w:left="3904" w:hanging="360"/>
      </w:pPr>
    </w:lvl>
    <w:lvl w:ilvl="1" w:tplc="04190019">
      <w:start w:val="1"/>
      <w:numFmt w:val="lowerLetter"/>
      <w:lvlText w:val="%2."/>
      <w:lvlJc w:val="left"/>
      <w:pPr>
        <w:ind w:left="4624" w:hanging="360"/>
      </w:pPr>
    </w:lvl>
    <w:lvl w:ilvl="2" w:tplc="0419001B">
      <w:start w:val="1"/>
      <w:numFmt w:val="lowerRoman"/>
      <w:lvlText w:val="%3."/>
      <w:lvlJc w:val="right"/>
      <w:pPr>
        <w:ind w:left="5344" w:hanging="180"/>
      </w:pPr>
    </w:lvl>
    <w:lvl w:ilvl="3" w:tplc="0419000F">
      <w:start w:val="1"/>
      <w:numFmt w:val="decimal"/>
      <w:lvlText w:val="%4."/>
      <w:lvlJc w:val="left"/>
      <w:pPr>
        <w:ind w:left="6064" w:hanging="360"/>
      </w:pPr>
    </w:lvl>
    <w:lvl w:ilvl="4" w:tplc="04190019">
      <w:start w:val="1"/>
      <w:numFmt w:val="lowerLetter"/>
      <w:lvlText w:val="%5."/>
      <w:lvlJc w:val="left"/>
      <w:pPr>
        <w:ind w:left="6784" w:hanging="360"/>
      </w:pPr>
    </w:lvl>
    <w:lvl w:ilvl="5" w:tplc="0419001B">
      <w:start w:val="1"/>
      <w:numFmt w:val="lowerRoman"/>
      <w:lvlText w:val="%6."/>
      <w:lvlJc w:val="right"/>
      <w:pPr>
        <w:ind w:left="7504" w:hanging="180"/>
      </w:pPr>
    </w:lvl>
    <w:lvl w:ilvl="6" w:tplc="0419000F">
      <w:start w:val="1"/>
      <w:numFmt w:val="decimal"/>
      <w:lvlText w:val="%7."/>
      <w:lvlJc w:val="left"/>
      <w:pPr>
        <w:ind w:left="8224" w:hanging="360"/>
      </w:pPr>
    </w:lvl>
    <w:lvl w:ilvl="7" w:tplc="04190019">
      <w:start w:val="1"/>
      <w:numFmt w:val="lowerLetter"/>
      <w:lvlText w:val="%8."/>
      <w:lvlJc w:val="left"/>
      <w:pPr>
        <w:ind w:left="8944" w:hanging="360"/>
      </w:pPr>
    </w:lvl>
    <w:lvl w:ilvl="8" w:tplc="0419001B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66F4FC1"/>
    <w:multiLevelType w:val="hybridMultilevel"/>
    <w:tmpl w:val="85964352"/>
    <w:lvl w:ilvl="0" w:tplc="EAE4E01E">
      <w:start w:val="92"/>
      <w:numFmt w:val="decimal"/>
      <w:lvlText w:val="(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E3A7A"/>
    <w:multiLevelType w:val="hybridMultilevel"/>
    <w:tmpl w:val="8EFE19DC"/>
    <w:lvl w:ilvl="0" w:tplc="8A764A4A">
      <w:start w:val="40"/>
      <w:numFmt w:val="decimal"/>
      <w:lvlText w:val="(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D0"/>
    <w:rsid w:val="00155392"/>
    <w:rsid w:val="001B2C31"/>
    <w:rsid w:val="001E4BEB"/>
    <w:rsid w:val="003245ED"/>
    <w:rsid w:val="004627B3"/>
    <w:rsid w:val="00797ED0"/>
    <w:rsid w:val="00961C83"/>
    <w:rsid w:val="00B33DA3"/>
    <w:rsid w:val="00C7049F"/>
    <w:rsid w:val="00E04F28"/>
    <w:rsid w:val="00E06490"/>
    <w:rsid w:val="00F9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F4B13-E812-4EBA-8C5B-DE4ADEEB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31"/>
    <w:pPr>
      <w:spacing w:after="160" w:line="254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qFormat/>
    <w:rsid w:val="003245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245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5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245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3245ED"/>
    <w:rPr>
      <w:i/>
      <w:iCs/>
    </w:rPr>
  </w:style>
  <w:style w:type="paragraph" w:styleId="a4">
    <w:name w:val="List Paragraph"/>
    <w:basedOn w:val="a"/>
    <w:uiPriority w:val="34"/>
    <w:qFormat/>
    <w:rsid w:val="003245ED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3245ED"/>
    <w:rPr>
      <w:b/>
      <w:bCs/>
    </w:rPr>
  </w:style>
  <w:style w:type="character" w:styleId="a6">
    <w:name w:val="Hyperlink"/>
    <w:basedOn w:val="a0"/>
    <w:uiPriority w:val="99"/>
    <w:semiHidden/>
    <w:unhideWhenUsed/>
    <w:rsid w:val="001B2C31"/>
    <w:rPr>
      <w:color w:val="0000FF" w:themeColor="hyperlink"/>
      <w:u w:val="single"/>
    </w:rPr>
  </w:style>
  <w:style w:type="paragraph" w:customStyle="1" w:styleId="Default">
    <w:name w:val="Default"/>
    <w:rsid w:val="001B2C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1B2C31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ds56zav</cp:lastModifiedBy>
  <cp:revision>5</cp:revision>
  <dcterms:created xsi:type="dcterms:W3CDTF">2019-08-30T05:39:00Z</dcterms:created>
  <dcterms:modified xsi:type="dcterms:W3CDTF">2020-04-28T04:53:00Z</dcterms:modified>
</cp:coreProperties>
</file>